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67894" w14:textId="77777777" w:rsidR="0069189F" w:rsidRPr="006A2E25" w:rsidRDefault="004577AC" w:rsidP="0069189F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Erasmus+ </w:t>
      </w:r>
      <w:r w:rsidR="00217A28">
        <w:rPr>
          <w:b/>
          <w:sz w:val="28"/>
          <w:szCs w:val="28"/>
          <w:lang w:val="hu-HU"/>
        </w:rPr>
        <w:t xml:space="preserve">beszámoltató vizsga </w:t>
      </w:r>
      <w:r w:rsidR="0069189F" w:rsidRPr="006A2E25">
        <w:rPr>
          <w:b/>
          <w:sz w:val="28"/>
          <w:szCs w:val="28"/>
          <w:lang w:val="hu-HU"/>
        </w:rPr>
        <w:t>témakörök</w:t>
      </w:r>
    </w:p>
    <w:p w14:paraId="79ECA0CD" w14:textId="77777777" w:rsidR="003448F3" w:rsidRDefault="00D658E2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2022/2023</w:t>
      </w:r>
      <w:r w:rsidR="0069189F" w:rsidRPr="006A2E25">
        <w:rPr>
          <w:b/>
          <w:sz w:val="28"/>
          <w:szCs w:val="28"/>
          <w:lang w:val="hu-HU"/>
        </w:rPr>
        <w:t>. tan</w:t>
      </w:r>
      <w:r w:rsidR="003448F3">
        <w:rPr>
          <w:b/>
          <w:sz w:val="28"/>
          <w:szCs w:val="28"/>
          <w:lang w:val="hu-HU"/>
        </w:rPr>
        <w:t xml:space="preserve">év </w:t>
      </w:r>
      <w:r w:rsidR="00856EEA">
        <w:rPr>
          <w:b/>
          <w:sz w:val="28"/>
          <w:szCs w:val="28"/>
          <w:lang w:val="hu-HU"/>
        </w:rPr>
        <w:t>I</w:t>
      </w:r>
      <w:r w:rsidR="003448F3" w:rsidRPr="003448F3">
        <w:rPr>
          <w:b/>
          <w:sz w:val="28"/>
          <w:szCs w:val="28"/>
          <w:lang w:val="hu-HU"/>
        </w:rPr>
        <w:t>. félév</w:t>
      </w:r>
    </w:p>
    <w:p w14:paraId="05E1CCEA" w14:textId="77777777" w:rsidR="003448F3" w:rsidRPr="003448F3" w:rsidRDefault="003448F3" w:rsidP="003448F3">
      <w:pPr>
        <w:spacing w:line="276" w:lineRule="auto"/>
        <w:jc w:val="center"/>
        <w:rPr>
          <w:b/>
          <w:sz w:val="28"/>
          <w:szCs w:val="28"/>
          <w:lang w:val="hu-HU"/>
        </w:rPr>
      </w:pPr>
    </w:p>
    <w:p w14:paraId="427EEAF9" w14:textId="7F9BDE0C" w:rsidR="003448F3" w:rsidRP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Tantárgy neve: </w:t>
      </w:r>
      <w:r w:rsidR="001175FA">
        <w:rPr>
          <w:b/>
          <w:sz w:val="28"/>
          <w:szCs w:val="28"/>
          <w:lang w:val="hu-HU"/>
        </w:rPr>
        <w:t>Történelem</w:t>
      </w:r>
    </w:p>
    <w:p w14:paraId="1A09349E" w14:textId="77777777"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14:paraId="6E3442EC" w14:textId="0247CB18" w:rsid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 </w:t>
      </w:r>
      <w:r w:rsidR="001175FA">
        <w:rPr>
          <w:b/>
          <w:sz w:val="28"/>
          <w:szCs w:val="28"/>
          <w:lang w:val="hu-HU"/>
        </w:rPr>
        <w:t xml:space="preserve">10.B </w:t>
      </w:r>
      <w:r w:rsidR="00B45620">
        <w:rPr>
          <w:b/>
          <w:sz w:val="28"/>
          <w:szCs w:val="28"/>
          <w:lang w:val="hu-HU"/>
        </w:rPr>
        <w:t>osztály részére</w:t>
      </w:r>
    </w:p>
    <w:p w14:paraId="65F85A68" w14:textId="77777777" w:rsidR="00217A28" w:rsidRPr="003448F3" w:rsidRDefault="00217A28" w:rsidP="003448F3">
      <w:pPr>
        <w:jc w:val="center"/>
        <w:rPr>
          <w:b/>
          <w:sz w:val="28"/>
          <w:szCs w:val="28"/>
          <w:lang w:val="hu-HU"/>
        </w:rPr>
      </w:pPr>
    </w:p>
    <w:p w14:paraId="03B13F98" w14:textId="19A281ED" w:rsidR="003448F3" w:rsidRPr="003448F3" w:rsidRDefault="00D658E2" w:rsidP="003448F3">
      <w:pPr>
        <w:jc w:val="center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 xml:space="preserve">Összeállította: </w:t>
      </w:r>
      <w:r w:rsidR="001175FA">
        <w:rPr>
          <w:b/>
          <w:sz w:val="28"/>
          <w:szCs w:val="28"/>
          <w:lang w:val="hu-HU"/>
        </w:rPr>
        <w:t xml:space="preserve">Koloszár Péter </w:t>
      </w:r>
      <w:r w:rsidR="003448F3" w:rsidRPr="003448F3">
        <w:rPr>
          <w:b/>
          <w:sz w:val="28"/>
          <w:szCs w:val="28"/>
          <w:lang w:val="hu-HU"/>
        </w:rPr>
        <w:t>szaktanár</w:t>
      </w:r>
    </w:p>
    <w:p w14:paraId="41E16EB4" w14:textId="77777777" w:rsidR="003448F3" w:rsidRPr="003448F3" w:rsidRDefault="003448F3" w:rsidP="003448F3">
      <w:pPr>
        <w:jc w:val="center"/>
        <w:rPr>
          <w:b/>
          <w:sz w:val="28"/>
          <w:szCs w:val="28"/>
          <w:lang w:val="hu-HU"/>
        </w:rPr>
      </w:pPr>
    </w:p>
    <w:p w14:paraId="0060C9FC" w14:textId="77777777" w:rsidR="003448F3" w:rsidRPr="00217A28" w:rsidRDefault="00217A28" w:rsidP="00217A28">
      <w:pPr>
        <w:ind w:left="4956"/>
        <w:rPr>
          <w:lang w:val="hu-HU"/>
        </w:rPr>
      </w:pPr>
      <w:r>
        <w:rPr>
          <w:lang w:val="hu-HU"/>
        </w:rPr>
        <w:t xml:space="preserve">                </w:t>
      </w:r>
      <w:r w:rsidR="00856EEA">
        <w:rPr>
          <w:lang w:val="hu-HU"/>
        </w:rPr>
        <w:t xml:space="preserve">Kelt: </w:t>
      </w:r>
      <w:r w:rsidR="00B764F8">
        <w:rPr>
          <w:lang w:val="hu-HU"/>
        </w:rPr>
        <w:t>Budapest, 2023. 01.15</w:t>
      </w:r>
    </w:p>
    <w:p w14:paraId="1C316CD1" w14:textId="77777777" w:rsidR="00217A28" w:rsidRPr="00217A28" w:rsidRDefault="00217A28" w:rsidP="00217A28">
      <w:pPr>
        <w:ind w:left="4956"/>
        <w:rPr>
          <w:lang w:val="hu-HU"/>
        </w:rPr>
      </w:pPr>
    </w:p>
    <w:p w14:paraId="2F283E1C" w14:textId="77777777" w:rsidR="003448F3" w:rsidRPr="00217A28" w:rsidRDefault="003448F3" w:rsidP="003448F3">
      <w:pPr>
        <w:rPr>
          <w:lang w:val="hu-HU"/>
        </w:rPr>
      </w:pPr>
    </w:p>
    <w:p w14:paraId="35E3722B" w14:textId="77777777" w:rsidR="00833183" w:rsidRPr="00CD558B" w:rsidRDefault="003448F3" w:rsidP="003448F3">
      <w:pPr>
        <w:rPr>
          <w:lang w:val="hu-HU"/>
        </w:rPr>
      </w:pPr>
      <w:r w:rsidRPr="00CD558B">
        <w:rPr>
          <w:lang w:val="hu-HU"/>
        </w:rPr>
        <w:t>Témakörök:</w:t>
      </w:r>
    </w:p>
    <w:p w14:paraId="719FA5B9" w14:textId="77777777" w:rsidR="00833183" w:rsidRPr="00CD558B" w:rsidRDefault="00833183" w:rsidP="0069189F">
      <w:pPr>
        <w:spacing w:line="276" w:lineRule="auto"/>
        <w:rPr>
          <w:lang w:val="hu-HU"/>
        </w:rPr>
      </w:pPr>
    </w:p>
    <w:p w14:paraId="14A59CB3" w14:textId="77777777" w:rsidR="00217A28" w:rsidRPr="00CD558B" w:rsidRDefault="00217A28" w:rsidP="0069189F">
      <w:pPr>
        <w:spacing w:line="276" w:lineRule="auto"/>
        <w:rPr>
          <w:lang w:val="hu-HU"/>
        </w:rPr>
      </w:pPr>
    </w:p>
    <w:p w14:paraId="5FFA0A38" w14:textId="77777777" w:rsidR="001175FA" w:rsidRPr="00CD558B" w:rsidRDefault="001175FA" w:rsidP="001175FA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CD558B">
        <w:rPr>
          <w:color w:val="auto"/>
          <w:bdr w:val="none" w:sz="0" w:space="0" w:color="auto" w:frame="1"/>
          <w:shd w:val="clear" w:color="auto" w:fill="FFFFFF"/>
        </w:rPr>
        <w:t>A nagy földrajzi felfedezések és hatásai, a tőkés termelés kibontakozása Nyugat-Európában</w:t>
      </w:r>
    </w:p>
    <w:p w14:paraId="19C1FCAD" w14:textId="77777777" w:rsidR="001175FA" w:rsidRPr="00CD558B" w:rsidRDefault="001175FA" w:rsidP="001175FA">
      <w:pPr>
        <w:pStyle w:val="Listaszerbekezd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26"/>
        <w:rPr>
          <w:bdr w:val="none" w:sz="0" w:space="0" w:color="auto" w:frame="1"/>
          <w:shd w:val="clear" w:color="auto" w:fill="FFFFFF"/>
          <w:lang w:val="hu-HU"/>
        </w:rPr>
      </w:pPr>
      <w:r w:rsidRPr="00CD558B">
        <w:rPr>
          <w:shd w:val="clear" w:color="auto" w:fill="FFFFFF"/>
          <w:lang w:val="hu-HU"/>
        </w:rPr>
        <w:t xml:space="preserve">A reformáció irányzatai és az ellenreformáció. </w:t>
      </w:r>
    </w:p>
    <w:p w14:paraId="1666EC40" w14:textId="6E890642" w:rsidR="001175FA" w:rsidRPr="00CD558B" w:rsidRDefault="001175FA" w:rsidP="001175FA">
      <w:pPr>
        <w:pStyle w:val="Listaszerbekezds"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360" w:lineRule="auto"/>
        <w:ind w:right="-426"/>
        <w:rPr>
          <w:bdr w:val="none" w:sz="0" w:space="0" w:color="auto" w:frame="1"/>
          <w:shd w:val="clear" w:color="auto" w:fill="FFFFFF"/>
          <w:lang w:val="hu-HU"/>
        </w:rPr>
      </w:pPr>
      <w:r w:rsidRPr="00CD558B">
        <w:rPr>
          <w:shd w:val="clear" w:color="auto" w:fill="FFFFFF"/>
          <w:lang w:val="hu-HU"/>
        </w:rPr>
        <w:t>A barokk stílus jellemzői.</w:t>
      </w:r>
    </w:p>
    <w:p w14:paraId="467CF5C7" w14:textId="77777777" w:rsidR="001175FA" w:rsidRPr="00CD558B" w:rsidRDefault="001175FA" w:rsidP="001175FA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CD558B">
        <w:rPr>
          <w:color w:val="auto"/>
          <w:bdr w:val="none" w:sz="0" w:space="0" w:color="auto" w:frame="1"/>
          <w:shd w:val="clear" w:color="auto" w:fill="FFFFFF"/>
        </w:rPr>
        <w:t>A mohácsi vész és az ország három részre szakadása</w:t>
      </w:r>
    </w:p>
    <w:p w14:paraId="058207EE" w14:textId="33F23932" w:rsidR="001175FA" w:rsidRPr="00CD558B" w:rsidRDefault="001175FA" w:rsidP="001175FA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CD558B">
        <w:rPr>
          <w:color w:val="auto"/>
          <w:bdr w:val="none" w:sz="0" w:space="0" w:color="auto" w:frame="1"/>
          <w:shd w:val="clear" w:color="auto" w:fill="FFFFFF"/>
        </w:rPr>
        <w:t>A három rész élete, várháborúk és végvári küzdelmek</w:t>
      </w:r>
    </w:p>
    <w:p w14:paraId="6876DD2C" w14:textId="77777777" w:rsidR="001175FA" w:rsidRPr="00CD558B" w:rsidRDefault="001175FA" w:rsidP="001175FA">
      <w:pPr>
        <w:pStyle w:val="Default"/>
        <w:numPr>
          <w:ilvl w:val="0"/>
          <w:numId w:val="2"/>
        </w:numPr>
        <w:spacing w:line="360" w:lineRule="auto"/>
        <w:rPr>
          <w:color w:val="auto"/>
        </w:rPr>
      </w:pPr>
      <w:r w:rsidRPr="00CD558B">
        <w:rPr>
          <w:color w:val="auto"/>
        </w:rPr>
        <w:t>A Rákóczi-szabadságharc okai, céljai, fordulópontjai és a szatmári béke</w:t>
      </w:r>
    </w:p>
    <w:p w14:paraId="3079477C" w14:textId="77777777" w:rsidR="00217A28" w:rsidRPr="00CD558B" w:rsidRDefault="00217A28" w:rsidP="0069189F">
      <w:pPr>
        <w:spacing w:line="276" w:lineRule="auto"/>
        <w:rPr>
          <w:lang w:val="hu-HU"/>
        </w:rPr>
      </w:pPr>
    </w:p>
    <w:p w14:paraId="37B82C53" w14:textId="77777777" w:rsidR="00217A28" w:rsidRPr="006A2E25" w:rsidRDefault="00217A28" w:rsidP="0069189F">
      <w:pPr>
        <w:spacing w:line="276" w:lineRule="auto"/>
        <w:rPr>
          <w:lang w:val="hu-HU"/>
        </w:rPr>
      </w:pPr>
    </w:p>
    <w:p w14:paraId="2F89428C" w14:textId="77777777" w:rsidR="0069189F" w:rsidRDefault="0069189F" w:rsidP="0069189F">
      <w:pPr>
        <w:rPr>
          <w:sz w:val="22"/>
          <w:szCs w:val="22"/>
          <w:bdr w:val="none" w:sz="0" w:space="0" w:color="auto"/>
          <w:lang w:val="hu-HU"/>
        </w:rPr>
      </w:pPr>
    </w:p>
    <w:p w14:paraId="3FCAB8E5" w14:textId="51F6EBC0" w:rsidR="0069189F" w:rsidRPr="00E0631F" w:rsidRDefault="0069189F" w:rsidP="0069189F">
      <w:pPr>
        <w:spacing w:line="276" w:lineRule="auto"/>
        <w:rPr>
          <w:lang w:val="hu-HU"/>
        </w:rPr>
      </w:pPr>
      <w:r w:rsidRPr="00E0631F">
        <w:rPr>
          <w:lang w:val="hu-HU"/>
        </w:rPr>
        <w:t>Vizsgán ha</w:t>
      </w:r>
      <w:bookmarkStart w:id="0" w:name="_GoBack"/>
      <w:bookmarkEnd w:id="0"/>
      <w:r w:rsidRPr="00E0631F">
        <w:rPr>
          <w:lang w:val="hu-HU"/>
        </w:rPr>
        <w:t>sználható segédeszközök:</w:t>
      </w:r>
      <w:r w:rsidR="001175FA">
        <w:rPr>
          <w:lang w:val="hu-HU"/>
        </w:rPr>
        <w:t xml:space="preserve"> Középiskolai atlasz</w:t>
      </w:r>
    </w:p>
    <w:p w14:paraId="5F240055" w14:textId="77777777" w:rsidR="0069189F" w:rsidRPr="00812524" w:rsidRDefault="0069189F" w:rsidP="0069189F">
      <w:pPr>
        <w:jc w:val="both"/>
        <w:rPr>
          <w:rFonts w:ascii="Gill Sans MT" w:hAnsi="Gill Sans MT"/>
          <w:szCs w:val="25"/>
          <w:lang w:val="hu-HU"/>
        </w:rPr>
      </w:pPr>
    </w:p>
    <w:p w14:paraId="032DA03D" w14:textId="77777777" w:rsidR="00BD6DA3" w:rsidRPr="00812524" w:rsidRDefault="00BD6DA3" w:rsidP="00E61989">
      <w:pPr>
        <w:rPr>
          <w:lang w:val="hu-HU"/>
        </w:rPr>
      </w:pPr>
    </w:p>
    <w:sectPr w:rsidR="00BD6DA3" w:rsidRPr="00812524" w:rsidSect="00B32709">
      <w:headerReference w:type="default" r:id="rId7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E43645" w14:textId="77777777" w:rsidR="00F763AC" w:rsidRDefault="00F763AC" w:rsidP="00B32709">
      <w:r>
        <w:separator/>
      </w:r>
    </w:p>
  </w:endnote>
  <w:endnote w:type="continuationSeparator" w:id="0">
    <w:p w14:paraId="192699A6" w14:textId="77777777" w:rsidR="00F763AC" w:rsidRDefault="00F763AC" w:rsidP="00B32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93CF9" w14:textId="77777777" w:rsidR="00F763AC" w:rsidRDefault="00F763AC" w:rsidP="00B32709">
      <w:r>
        <w:separator/>
      </w:r>
    </w:p>
  </w:footnote>
  <w:footnote w:type="continuationSeparator" w:id="0">
    <w:p w14:paraId="0D5EC7FE" w14:textId="77777777" w:rsidR="00F763AC" w:rsidRDefault="00F763AC" w:rsidP="00B3270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6C01E0" w14:textId="77777777" w:rsidR="00B32709" w:rsidRDefault="00B32709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3AA1380B" wp14:editId="55EFD3DD">
          <wp:simplePos x="0" y="0"/>
          <wp:positionH relativeFrom="page">
            <wp:align>right</wp:align>
          </wp:positionH>
          <wp:positionV relativeFrom="paragraph">
            <wp:posOffset>-449581</wp:posOffset>
          </wp:positionV>
          <wp:extent cx="7548824" cy="10677525"/>
          <wp:effectExtent l="0" t="0" r="0" b="0"/>
          <wp:wrapNone/>
          <wp:docPr id="7" name="Kép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vélpapír_2020.09.01-től_letisztul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8824" cy="1067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07397"/>
    <w:multiLevelType w:val="hybridMultilevel"/>
    <w:tmpl w:val="63B45E06"/>
    <w:lvl w:ilvl="0" w:tplc="59EE87FC">
      <w:start w:val="1"/>
      <w:numFmt w:val="decimal"/>
      <w:lvlText w:val="%1."/>
      <w:lvlJc w:val="left"/>
      <w:pPr>
        <w:ind w:left="502" w:hanging="360"/>
      </w:pPr>
    </w:lvl>
    <w:lvl w:ilvl="1" w:tplc="040E0019">
      <w:start w:val="1"/>
      <w:numFmt w:val="lowerLetter"/>
      <w:lvlText w:val="%2."/>
      <w:lvlJc w:val="left"/>
      <w:pPr>
        <w:ind w:left="1222" w:hanging="360"/>
      </w:pPr>
    </w:lvl>
    <w:lvl w:ilvl="2" w:tplc="040E001B">
      <w:start w:val="1"/>
      <w:numFmt w:val="lowerRoman"/>
      <w:lvlText w:val="%3."/>
      <w:lvlJc w:val="right"/>
      <w:pPr>
        <w:ind w:left="1942" w:hanging="180"/>
      </w:pPr>
    </w:lvl>
    <w:lvl w:ilvl="3" w:tplc="040E000F">
      <w:start w:val="1"/>
      <w:numFmt w:val="decimal"/>
      <w:lvlText w:val="%4."/>
      <w:lvlJc w:val="left"/>
      <w:pPr>
        <w:ind w:left="2662" w:hanging="360"/>
      </w:pPr>
    </w:lvl>
    <w:lvl w:ilvl="4" w:tplc="040E0019">
      <w:start w:val="1"/>
      <w:numFmt w:val="lowerLetter"/>
      <w:lvlText w:val="%5."/>
      <w:lvlJc w:val="left"/>
      <w:pPr>
        <w:ind w:left="3382" w:hanging="360"/>
      </w:pPr>
    </w:lvl>
    <w:lvl w:ilvl="5" w:tplc="040E001B">
      <w:start w:val="1"/>
      <w:numFmt w:val="lowerRoman"/>
      <w:lvlText w:val="%6."/>
      <w:lvlJc w:val="right"/>
      <w:pPr>
        <w:ind w:left="4102" w:hanging="180"/>
      </w:pPr>
    </w:lvl>
    <w:lvl w:ilvl="6" w:tplc="040E000F">
      <w:start w:val="1"/>
      <w:numFmt w:val="decimal"/>
      <w:lvlText w:val="%7."/>
      <w:lvlJc w:val="left"/>
      <w:pPr>
        <w:ind w:left="4822" w:hanging="360"/>
      </w:pPr>
    </w:lvl>
    <w:lvl w:ilvl="7" w:tplc="040E0019">
      <w:start w:val="1"/>
      <w:numFmt w:val="lowerLetter"/>
      <w:lvlText w:val="%8."/>
      <w:lvlJc w:val="left"/>
      <w:pPr>
        <w:ind w:left="5542" w:hanging="360"/>
      </w:pPr>
    </w:lvl>
    <w:lvl w:ilvl="8" w:tplc="040E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0662862"/>
    <w:multiLevelType w:val="hybridMultilevel"/>
    <w:tmpl w:val="F31654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709"/>
    <w:rsid w:val="001175FA"/>
    <w:rsid w:val="001B18FF"/>
    <w:rsid w:val="001C44F0"/>
    <w:rsid w:val="001F37D7"/>
    <w:rsid w:val="00217A28"/>
    <w:rsid w:val="00273F88"/>
    <w:rsid w:val="003448F3"/>
    <w:rsid w:val="003450FF"/>
    <w:rsid w:val="004577AC"/>
    <w:rsid w:val="00507AE2"/>
    <w:rsid w:val="005145D0"/>
    <w:rsid w:val="005541AA"/>
    <w:rsid w:val="005716EE"/>
    <w:rsid w:val="00580FA4"/>
    <w:rsid w:val="0061009E"/>
    <w:rsid w:val="00613D87"/>
    <w:rsid w:val="0066024A"/>
    <w:rsid w:val="00685013"/>
    <w:rsid w:val="0069189F"/>
    <w:rsid w:val="007665E1"/>
    <w:rsid w:val="00787C6B"/>
    <w:rsid w:val="007B4492"/>
    <w:rsid w:val="007F3ED1"/>
    <w:rsid w:val="00812524"/>
    <w:rsid w:val="00814780"/>
    <w:rsid w:val="00833183"/>
    <w:rsid w:val="00856EEA"/>
    <w:rsid w:val="00904CAF"/>
    <w:rsid w:val="00A20554"/>
    <w:rsid w:val="00A46F9F"/>
    <w:rsid w:val="00B32709"/>
    <w:rsid w:val="00B45620"/>
    <w:rsid w:val="00B764F8"/>
    <w:rsid w:val="00BD6DA3"/>
    <w:rsid w:val="00CA20E4"/>
    <w:rsid w:val="00CD558B"/>
    <w:rsid w:val="00D658E2"/>
    <w:rsid w:val="00DB7A75"/>
    <w:rsid w:val="00E001C7"/>
    <w:rsid w:val="00E204D1"/>
    <w:rsid w:val="00E61989"/>
    <w:rsid w:val="00F20E14"/>
    <w:rsid w:val="00F763AC"/>
    <w:rsid w:val="00FB5854"/>
    <w:rsid w:val="00FC1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9415B1"/>
  <w15:docId w15:val="{2AC8AA83-1A8F-4577-9854-E230688B0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rsid w:val="0069189F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B3270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fejChar">
    <w:name w:val="Élőfej Char"/>
    <w:basedOn w:val="Bekezdsalapbettpusa"/>
    <w:link w:val="lfej"/>
    <w:uiPriority w:val="99"/>
    <w:rsid w:val="00B32709"/>
  </w:style>
  <w:style w:type="paragraph" w:styleId="llb">
    <w:name w:val="footer"/>
    <w:basedOn w:val="Norml"/>
    <w:link w:val="llbChar"/>
    <w:uiPriority w:val="99"/>
    <w:unhideWhenUsed/>
    <w:rsid w:val="00B3270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32709"/>
  </w:style>
  <w:style w:type="paragraph" w:styleId="Listaszerbekezds">
    <w:name w:val="List Paragraph"/>
    <w:basedOn w:val="Norml"/>
    <w:uiPriority w:val="34"/>
    <w:qFormat/>
    <w:rsid w:val="00B45620"/>
    <w:pPr>
      <w:ind w:left="720"/>
      <w:contextualSpacing/>
    </w:pPr>
  </w:style>
  <w:style w:type="paragraph" w:customStyle="1" w:styleId="Default">
    <w:name w:val="Default"/>
    <w:rsid w:val="001175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04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Nagy László</dc:creator>
  <cp:lastModifiedBy>Horváth Éva Katalin</cp:lastModifiedBy>
  <cp:revision>3</cp:revision>
  <dcterms:created xsi:type="dcterms:W3CDTF">2023-01-17T15:21:00Z</dcterms:created>
  <dcterms:modified xsi:type="dcterms:W3CDTF">2023-01-17T15:21:00Z</dcterms:modified>
</cp:coreProperties>
</file>